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836" w:rsidRDefault="001F1836" w:rsidP="001F1836">
      <w:pPr>
        <w:spacing w:line="480" w:lineRule="auto"/>
        <w:jc w:val="center"/>
        <w:rPr>
          <w:rFonts w:ascii="Times New Roman" w:hAnsi="Times New Roman" w:cs="Times New Roman"/>
          <w:sz w:val="24"/>
          <w:szCs w:val="24"/>
        </w:rPr>
      </w:pPr>
    </w:p>
    <w:p w:rsidR="001F1836" w:rsidRDefault="001F1836" w:rsidP="001F1836">
      <w:pPr>
        <w:spacing w:line="480" w:lineRule="auto"/>
        <w:jc w:val="center"/>
        <w:rPr>
          <w:rFonts w:ascii="Times New Roman" w:hAnsi="Times New Roman" w:cs="Times New Roman"/>
          <w:sz w:val="24"/>
          <w:szCs w:val="24"/>
        </w:rPr>
      </w:pPr>
    </w:p>
    <w:p w:rsidR="001F1836" w:rsidRDefault="001F1836" w:rsidP="001F1836">
      <w:pPr>
        <w:spacing w:line="480" w:lineRule="auto"/>
        <w:jc w:val="center"/>
        <w:rPr>
          <w:rFonts w:ascii="Times New Roman" w:hAnsi="Times New Roman" w:cs="Times New Roman"/>
          <w:sz w:val="24"/>
          <w:szCs w:val="24"/>
        </w:rPr>
      </w:pPr>
    </w:p>
    <w:p w:rsidR="001F1836" w:rsidRDefault="001F1836" w:rsidP="001F1836">
      <w:pPr>
        <w:spacing w:line="480" w:lineRule="auto"/>
        <w:jc w:val="center"/>
        <w:rPr>
          <w:rFonts w:ascii="Times New Roman" w:hAnsi="Times New Roman" w:cs="Times New Roman"/>
          <w:sz w:val="24"/>
          <w:szCs w:val="24"/>
        </w:rPr>
      </w:pPr>
    </w:p>
    <w:p w:rsidR="001F1836" w:rsidRDefault="001F1836" w:rsidP="001F1836">
      <w:pPr>
        <w:spacing w:line="480" w:lineRule="auto"/>
        <w:jc w:val="center"/>
        <w:rPr>
          <w:rFonts w:ascii="Times New Roman" w:hAnsi="Times New Roman" w:cs="Times New Roman"/>
          <w:sz w:val="24"/>
          <w:szCs w:val="24"/>
        </w:rPr>
      </w:pPr>
    </w:p>
    <w:p w:rsidR="001F1836" w:rsidRDefault="001F1836" w:rsidP="001F1836">
      <w:pPr>
        <w:spacing w:line="480" w:lineRule="auto"/>
        <w:jc w:val="center"/>
        <w:rPr>
          <w:rFonts w:ascii="Times New Roman" w:hAnsi="Times New Roman" w:cs="Times New Roman"/>
          <w:sz w:val="24"/>
          <w:szCs w:val="24"/>
        </w:rPr>
      </w:pPr>
    </w:p>
    <w:p w:rsidR="001F1836" w:rsidRDefault="001F1836" w:rsidP="001F1836">
      <w:pPr>
        <w:spacing w:line="480" w:lineRule="auto"/>
        <w:jc w:val="center"/>
        <w:rPr>
          <w:rFonts w:ascii="Times New Roman" w:eastAsia="Calibri" w:hAnsi="Times New Roman" w:cs="Times New Roman"/>
          <w:sz w:val="24"/>
          <w:szCs w:val="24"/>
        </w:rPr>
      </w:pPr>
      <w:r w:rsidRPr="00553D31">
        <w:rPr>
          <w:rFonts w:ascii="Times New Roman" w:hAnsi="Times New Roman" w:cs="Times New Roman"/>
          <w:sz w:val="24"/>
          <w:szCs w:val="24"/>
        </w:rPr>
        <w:t>Balanced Scorecard</w:t>
      </w:r>
      <w:r w:rsidRPr="002F54F1">
        <w:rPr>
          <w:rFonts w:ascii="Times New Roman" w:eastAsia="Calibri" w:hAnsi="Times New Roman" w:cs="Times New Roman"/>
          <w:sz w:val="24"/>
          <w:szCs w:val="24"/>
        </w:rPr>
        <w:t xml:space="preserve"> </w:t>
      </w:r>
    </w:p>
    <w:p w:rsidR="001F1836" w:rsidRPr="002F54F1" w:rsidRDefault="001F1836" w:rsidP="001F1836">
      <w:pPr>
        <w:spacing w:line="480" w:lineRule="auto"/>
        <w:jc w:val="center"/>
        <w:rPr>
          <w:rFonts w:ascii="Times New Roman" w:eastAsia="Calibri" w:hAnsi="Times New Roman" w:cs="Times New Roman"/>
          <w:sz w:val="24"/>
          <w:szCs w:val="24"/>
        </w:rPr>
      </w:pPr>
      <w:r w:rsidRPr="002F54F1">
        <w:rPr>
          <w:rFonts w:ascii="Times New Roman" w:eastAsia="Calibri" w:hAnsi="Times New Roman" w:cs="Times New Roman"/>
          <w:sz w:val="24"/>
          <w:szCs w:val="24"/>
        </w:rPr>
        <w:t>Student’s Name</w:t>
      </w:r>
    </w:p>
    <w:p w:rsidR="001F1836" w:rsidRPr="002F54F1" w:rsidRDefault="001F1836" w:rsidP="001F1836">
      <w:pPr>
        <w:spacing w:line="480" w:lineRule="auto"/>
        <w:jc w:val="center"/>
        <w:rPr>
          <w:rFonts w:ascii="Times New Roman" w:eastAsia="Calibri" w:hAnsi="Times New Roman" w:cs="Times New Roman"/>
          <w:sz w:val="24"/>
          <w:szCs w:val="24"/>
        </w:rPr>
      </w:pPr>
      <w:r w:rsidRPr="002F54F1">
        <w:rPr>
          <w:rFonts w:ascii="Times New Roman" w:eastAsia="Calibri" w:hAnsi="Times New Roman" w:cs="Times New Roman"/>
          <w:sz w:val="24"/>
          <w:szCs w:val="24"/>
        </w:rPr>
        <w:t>Institution’s   Name</w:t>
      </w:r>
    </w:p>
    <w:p w:rsidR="001F1836" w:rsidRPr="001F1836" w:rsidRDefault="001F1836" w:rsidP="001F1836">
      <w:pPr>
        <w:spacing w:line="480" w:lineRule="auto"/>
        <w:jc w:val="center"/>
        <w:rPr>
          <w:rFonts w:ascii="Times New Roman" w:hAnsi="Times New Roman" w:cs="Times New Roman"/>
          <w:b/>
          <w:sz w:val="24"/>
          <w:szCs w:val="24"/>
        </w:rPr>
      </w:pPr>
      <w:r>
        <w:rPr>
          <w:rFonts w:ascii="Times New Roman" w:hAnsi="Times New Roman" w:cs="Times New Roman"/>
          <w:sz w:val="24"/>
          <w:szCs w:val="24"/>
        </w:rPr>
        <w:br w:type="column"/>
      </w:r>
      <w:r w:rsidRPr="001F1836">
        <w:rPr>
          <w:rFonts w:ascii="Times New Roman" w:hAnsi="Times New Roman" w:cs="Times New Roman"/>
          <w:b/>
          <w:sz w:val="24"/>
          <w:szCs w:val="24"/>
        </w:rPr>
        <w:lastRenderedPageBreak/>
        <w:t>Balanced scorecard</w:t>
      </w:r>
    </w:p>
    <w:p w:rsidR="00E42CBB" w:rsidRPr="00E57323" w:rsidRDefault="00E42CBB" w:rsidP="00E57323">
      <w:pPr>
        <w:spacing w:line="480" w:lineRule="auto"/>
        <w:rPr>
          <w:rFonts w:ascii="Times New Roman" w:hAnsi="Times New Roman" w:cs="Times New Roman"/>
          <w:sz w:val="24"/>
          <w:szCs w:val="24"/>
        </w:rPr>
      </w:pPr>
      <w:r w:rsidRPr="00E57323">
        <w:rPr>
          <w:rFonts w:ascii="Times New Roman" w:hAnsi="Times New Roman" w:cs="Times New Roman"/>
          <w:sz w:val="24"/>
          <w:szCs w:val="24"/>
        </w:rPr>
        <w:t xml:space="preserve">There is increased competition in the market due to the introduction of the new technology and therefore it is upon the business to develop strategies that will ensure their products and services out does that of their competitors.  In order to remain competitive, the products must be </w:t>
      </w:r>
      <w:r w:rsidR="001247FC" w:rsidRPr="00E57323">
        <w:rPr>
          <w:rFonts w:ascii="Times New Roman" w:hAnsi="Times New Roman" w:cs="Times New Roman"/>
          <w:sz w:val="24"/>
          <w:szCs w:val="24"/>
        </w:rPr>
        <w:t>distinct</w:t>
      </w:r>
      <w:r w:rsidRPr="00E57323">
        <w:rPr>
          <w:rFonts w:ascii="Times New Roman" w:hAnsi="Times New Roman" w:cs="Times New Roman"/>
          <w:sz w:val="24"/>
          <w:szCs w:val="24"/>
        </w:rPr>
        <w:t xml:space="preserve"> from that of the competitors in terms of pricing, branding</w:t>
      </w:r>
      <w:r w:rsidR="001F1836">
        <w:rPr>
          <w:rFonts w:ascii="Times New Roman" w:hAnsi="Times New Roman" w:cs="Times New Roman"/>
          <w:sz w:val="24"/>
          <w:szCs w:val="24"/>
        </w:rPr>
        <w:t>,</w:t>
      </w:r>
      <w:r w:rsidRPr="00E57323">
        <w:rPr>
          <w:rFonts w:ascii="Times New Roman" w:hAnsi="Times New Roman" w:cs="Times New Roman"/>
          <w:sz w:val="24"/>
          <w:szCs w:val="24"/>
        </w:rPr>
        <w:t xml:space="preserve"> and quality.  Understanding customer requirements </w:t>
      </w:r>
      <w:r w:rsidR="00D74981" w:rsidRPr="00E57323">
        <w:rPr>
          <w:rFonts w:ascii="Times New Roman" w:hAnsi="Times New Roman" w:cs="Times New Roman"/>
          <w:sz w:val="24"/>
          <w:szCs w:val="24"/>
        </w:rPr>
        <w:t>assists the</w:t>
      </w:r>
      <w:r w:rsidRPr="00E57323">
        <w:rPr>
          <w:rFonts w:ascii="Times New Roman" w:hAnsi="Times New Roman" w:cs="Times New Roman"/>
          <w:sz w:val="24"/>
          <w:szCs w:val="24"/>
        </w:rPr>
        <w:t xml:space="preserve"> business </w:t>
      </w:r>
      <w:r w:rsidR="001F1836">
        <w:rPr>
          <w:rFonts w:ascii="Times New Roman" w:hAnsi="Times New Roman" w:cs="Times New Roman"/>
          <w:sz w:val="24"/>
          <w:szCs w:val="24"/>
        </w:rPr>
        <w:t xml:space="preserve">to </w:t>
      </w:r>
      <w:r w:rsidRPr="00E57323">
        <w:rPr>
          <w:rFonts w:ascii="Times New Roman" w:hAnsi="Times New Roman" w:cs="Times New Roman"/>
          <w:sz w:val="24"/>
          <w:szCs w:val="24"/>
        </w:rPr>
        <w:t xml:space="preserve">provide goods and services that will lead to customer satisfaction.  Proper pricing and provision of quality services help the business gain competitive advantage. </w:t>
      </w:r>
      <w:r w:rsidR="001247FC" w:rsidRPr="00E57323">
        <w:rPr>
          <w:rFonts w:ascii="Times New Roman" w:hAnsi="Times New Roman" w:cs="Times New Roman"/>
          <w:sz w:val="24"/>
          <w:szCs w:val="24"/>
        </w:rPr>
        <w:t xml:space="preserve"> </w:t>
      </w:r>
    </w:p>
    <w:p w:rsidR="00E42CBB" w:rsidRPr="00E57323" w:rsidRDefault="00D74981" w:rsidP="00E57323">
      <w:pPr>
        <w:spacing w:line="480" w:lineRule="auto"/>
        <w:rPr>
          <w:rFonts w:ascii="Times New Roman" w:hAnsi="Times New Roman" w:cs="Times New Roman"/>
          <w:sz w:val="24"/>
          <w:szCs w:val="24"/>
        </w:rPr>
      </w:pPr>
      <w:r w:rsidRPr="00E57323">
        <w:rPr>
          <w:rFonts w:ascii="Times New Roman" w:hAnsi="Times New Roman" w:cs="Times New Roman"/>
          <w:sz w:val="24"/>
          <w:szCs w:val="24"/>
        </w:rPr>
        <w:t>In order to remain competitive</w:t>
      </w:r>
      <w:r w:rsidR="001F1836">
        <w:rPr>
          <w:rFonts w:ascii="Times New Roman" w:hAnsi="Times New Roman" w:cs="Times New Roman"/>
          <w:sz w:val="24"/>
          <w:szCs w:val="24"/>
        </w:rPr>
        <w:t>,</w:t>
      </w:r>
      <w:r w:rsidRPr="00E57323">
        <w:rPr>
          <w:rFonts w:ascii="Times New Roman" w:hAnsi="Times New Roman" w:cs="Times New Roman"/>
          <w:sz w:val="24"/>
          <w:szCs w:val="24"/>
        </w:rPr>
        <w:t xml:space="preserve"> I take time to learn more about my competitors, the quality of their products and services and what offers them </w:t>
      </w:r>
      <w:r w:rsidR="001F1836">
        <w:rPr>
          <w:rFonts w:ascii="Times New Roman" w:hAnsi="Times New Roman" w:cs="Times New Roman"/>
          <w:sz w:val="24"/>
          <w:szCs w:val="24"/>
        </w:rPr>
        <w:t>a</w:t>
      </w:r>
      <w:r w:rsidRPr="00E57323">
        <w:rPr>
          <w:rFonts w:ascii="Times New Roman" w:hAnsi="Times New Roman" w:cs="Times New Roman"/>
          <w:sz w:val="24"/>
          <w:szCs w:val="24"/>
        </w:rPr>
        <w:t xml:space="preserve"> competitive advantage.  Understanding the competitors provides me with the knowledge on which parts to improve in order to remain competitive. Understanding consumers, their requirements and preferences help the business to understand </w:t>
      </w:r>
      <w:r w:rsidR="00025579" w:rsidRPr="00E57323">
        <w:rPr>
          <w:rFonts w:ascii="Times New Roman" w:hAnsi="Times New Roman" w:cs="Times New Roman"/>
          <w:sz w:val="24"/>
          <w:szCs w:val="24"/>
        </w:rPr>
        <w:t>customer’s</w:t>
      </w:r>
      <w:r w:rsidRPr="00E57323">
        <w:rPr>
          <w:rFonts w:ascii="Times New Roman" w:hAnsi="Times New Roman" w:cs="Times New Roman"/>
          <w:sz w:val="24"/>
          <w:szCs w:val="24"/>
        </w:rPr>
        <w:t xml:space="preserve"> expectations</w:t>
      </w:r>
      <w:r w:rsidR="001F1836">
        <w:rPr>
          <w:rFonts w:ascii="Times New Roman" w:hAnsi="Times New Roman" w:cs="Times New Roman"/>
          <w:sz w:val="24"/>
          <w:szCs w:val="24"/>
        </w:rPr>
        <w:t>, therefore,</w:t>
      </w:r>
      <w:r w:rsidRPr="00E57323">
        <w:rPr>
          <w:rFonts w:ascii="Times New Roman" w:hAnsi="Times New Roman" w:cs="Times New Roman"/>
          <w:sz w:val="24"/>
          <w:szCs w:val="24"/>
        </w:rPr>
        <w:t xml:space="preserve"> produces goods that meet the expectations.</w:t>
      </w:r>
      <w:r w:rsidR="00025579" w:rsidRPr="00E57323">
        <w:rPr>
          <w:rFonts w:ascii="Times New Roman" w:hAnsi="Times New Roman" w:cs="Times New Roman"/>
          <w:sz w:val="24"/>
          <w:szCs w:val="24"/>
        </w:rPr>
        <w:t xml:space="preserve"> Advertising is another strategy that helps a business remains in </w:t>
      </w:r>
      <w:r w:rsidR="001F1836">
        <w:rPr>
          <w:rFonts w:ascii="Times New Roman" w:hAnsi="Times New Roman" w:cs="Times New Roman"/>
          <w:sz w:val="24"/>
          <w:szCs w:val="24"/>
        </w:rPr>
        <w:t>an</w:t>
      </w:r>
      <w:r w:rsidR="00025579" w:rsidRPr="00E57323">
        <w:rPr>
          <w:rFonts w:ascii="Times New Roman" w:hAnsi="Times New Roman" w:cs="Times New Roman"/>
          <w:sz w:val="24"/>
          <w:szCs w:val="24"/>
        </w:rPr>
        <w:t xml:space="preserve"> increasingly competitive </w:t>
      </w:r>
      <w:r w:rsidR="00025579" w:rsidRPr="006E2781">
        <w:rPr>
          <w:rFonts w:ascii="Times New Roman" w:hAnsi="Times New Roman" w:cs="Times New Roman"/>
          <w:sz w:val="24"/>
          <w:szCs w:val="24"/>
        </w:rPr>
        <w:t>market</w:t>
      </w:r>
      <w:r w:rsidR="006E2781" w:rsidRPr="006E2781">
        <w:rPr>
          <w:rFonts w:ascii="Helvetica" w:hAnsi="Helvetica" w:cs="Arial"/>
          <w:sz w:val="21"/>
          <w:szCs w:val="21"/>
          <w:lang/>
        </w:rPr>
        <w:t xml:space="preserve"> (Keillor, 2013, p. </w:t>
      </w:r>
      <w:r w:rsidR="006E2781">
        <w:rPr>
          <w:rStyle w:val="gray1"/>
          <w:rFonts w:ascii="Helvetica" w:hAnsi="Helvetica" w:cs="Arial"/>
          <w:color w:val="auto"/>
          <w:sz w:val="21"/>
          <w:szCs w:val="21"/>
          <w:lang/>
        </w:rPr>
        <w:t>113</w:t>
      </w:r>
      <w:r w:rsidR="006E2781" w:rsidRPr="006E2781">
        <w:rPr>
          <w:rFonts w:ascii="Helvetica" w:hAnsi="Helvetica" w:cs="Arial"/>
          <w:sz w:val="21"/>
          <w:szCs w:val="21"/>
          <w:lang/>
        </w:rPr>
        <w:t>)</w:t>
      </w:r>
      <w:r w:rsidR="00025579" w:rsidRPr="006E2781">
        <w:rPr>
          <w:rFonts w:ascii="Times New Roman" w:hAnsi="Times New Roman" w:cs="Times New Roman"/>
          <w:sz w:val="24"/>
          <w:szCs w:val="24"/>
        </w:rPr>
        <w:t>.</w:t>
      </w:r>
      <w:r w:rsidR="00025579" w:rsidRPr="00E57323">
        <w:rPr>
          <w:rFonts w:ascii="Times New Roman" w:hAnsi="Times New Roman" w:cs="Times New Roman"/>
          <w:sz w:val="24"/>
          <w:szCs w:val="24"/>
        </w:rPr>
        <w:t xml:space="preserve"> It helps the producer market their products by describing what they sell and why the consumers should prefer their products. </w:t>
      </w:r>
    </w:p>
    <w:p w:rsidR="00025579" w:rsidRPr="00E57323" w:rsidRDefault="00025579" w:rsidP="00E57323">
      <w:pPr>
        <w:spacing w:line="480" w:lineRule="auto"/>
        <w:rPr>
          <w:rFonts w:ascii="Times New Roman" w:hAnsi="Times New Roman" w:cs="Times New Roman"/>
          <w:sz w:val="24"/>
          <w:szCs w:val="24"/>
        </w:rPr>
      </w:pPr>
      <w:r w:rsidRPr="00E57323">
        <w:rPr>
          <w:rFonts w:ascii="Times New Roman" w:hAnsi="Times New Roman" w:cs="Times New Roman"/>
          <w:sz w:val="24"/>
          <w:szCs w:val="24"/>
        </w:rPr>
        <w:t>Competing in the chosen market is simple since I have a clear understanding of the customer’s needs and expectations.</w:t>
      </w:r>
      <w:r w:rsidR="001247FC" w:rsidRPr="00E57323">
        <w:rPr>
          <w:rFonts w:ascii="Times New Roman" w:hAnsi="Times New Roman" w:cs="Times New Roman"/>
          <w:sz w:val="24"/>
          <w:szCs w:val="24"/>
        </w:rPr>
        <w:t xml:space="preserve"> Just like any other business, starting a cyber café is a bit challenging due to the high number of similar businesses located in town. However</w:t>
      </w:r>
      <w:r w:rsidR="001F1836">
        <w:rPr>
          <w:rFonts w:ascii="Times New Roman" w:hAnsi="Times New Roman" w:cs="Times New Roman"/>
          <w:sz w:val="24"/>
          <w:szCs w:val="24"/>
        </w:rPr>
        <w:t>,</w:t>
      </w:r>
      <w:r w:rsidR="001247FC" w:rsidRPr="00E57323">
        <w:rPr>
          <w:rFonts w:ascii="Times New Roman" w:hAnsi="Times New Roman" w:cs="Times New Roman"/>
          <w:sz w:val="24"/>
          <w:szCs w:val="24"/>
        </w:rPr>
        <w:t xml:space="preserve"> we have located a unique selling point where new customers can easily locate us. We will identify our most loyal customers and in order to gain a competitive advantage</w:t>
      </w:r>
      <w:r w:rsidR="001F1836">
        <w:rPr>
          <w:rFonts w:ascii="Times New Roman" w:hAnsi="Times New Roman" w:cs="Times New Roman"/>
          <w:sz w:val="24"/>
          <w:szCs w:val="24"/>
        </w:rPr>
        <w:t>,</w:t>
      </w:r>
      <w:r w:rsidR="001247FC" w:rsidRPr="00E57323">
        <w:rPr>
          <w:rFonts w:ascii="Times New Roman" w:hAnsi="Times New Roman" w:cs="Times New Roman"/>
          <w:sz w:val="24"/>
          <w:szCs w:val="24"/>
        </w:rPr>
        <w:t xml:space="preserve"> we will always surprise them with </w:t>
      </w:r>
      <w:r w:rsidR="001247FC" w:rsidRPr="00E57323">
        <w:rPr>
          <w:rFonts w:ascii="Times New Roman" w:hAnsi="Times New Roman" w:cs="Times New Roman"/>
          <w:sz w:val="24"/>
          <w:szCs w:val="24"/>
        </w:rPr>
        <w:lastRenderedPageBreak/>
        <w:t>branded birthday cards as a token of appreciation. This will help us enhance the business public image</w:t>
      </w:r>
      <w:r w:rsidR="001F1836">
        <w:rPr>
          <w:rFonts w:ascii="Times New Roman" w:hAnsi="Times New Roman" w:cs="Times New Roman"/>
          <w:sz w:val="24"/>
          <w:szCs w:val="24"/>
        </w:rPr>
        <w:t>, therefore,</w:t>
      </w:r>
      <w:r w:rsidR="001247FC" w:rsidRPr="00E57323">
        <w:rPr>
          <w:rFonts w:ascii="Times New Roman" w:hAnsi="Times New Roman" w:cs="Times New Roman"/>
          <w:sz w:val="24"/>
          <w:szCs w:val="24"/>
        </w:rPr>
        <w:t xml:space="preserve"> attract more clients.</w:t>
      </w:r>
    </w:p>
    <w:p w:rsidR="001247FC" w:rsidRPr="00E57323" w:rsidRDefault="002B331C" w:rsidP="00E57323">
      <w:pPr>
        <w:spacing w:line="480" w:lineRule="auto"/>
        <w:rPr>
          <w:rFonts w:ascii="Times New Roman" w:hAnsi="Times New Roman" w:cs="Times New Roman"/>
          <w:sz w:val="24"/>
          <w:szCs w:val="24"/>
        </w:rPr>
      </w:pPr>
      <w:r w:rsidRPr="00E57323">
        <w:rPr>
          <w:rFonts w:ascii="Times New Roman" w:hAnsi="Times New Roman" w:cs="Times New Roman"/>
          <w:sz w:val="24"/>
          <w:szCs w:val="24"/>
        </w:rPr>
        <w:t>Starting a cyber café requires a small capital and few numbers of employees</w:t>
      </w:r>
      <w:r w:rsidR="001F1836">
        <w:rPr>
          <w:rFonts w:ascii="Times New Roman" w:hAnsi="Times New Roman" w:cs="Times New Roman"/>
          <w:sz w:val="24"/>
          <w:szCs w:val="24"/>
        </w:rPr>
        <w:t>,</w:t>
      </w:r>
      <w:r w:rsidRPr="00E57323">
        <w:rPr>
          <w:rFonts w:ascii="Times New Roman" w:hAnsi="Times New Roman" w:cs="Times New Roman"/>
          <w:sz w:val="24"/>
          <w:szCs w:val="24"/>
        </w:rPr>
        <w:t xml:space="preserve"> unlike other businesses. The business can be conducted in a small room and many customers can be served with a span of time.  Customers have </w:t>
      </w:r>
      <w:r w:rsidR="001F1836">
        <w:rPr>
          <w:rFonts w:ascii="Times New Roman" w:hAnsi="Times New Roman" w:cs="Times New Roman"/>
          <w:sz w:val="24"/>
          <w:szCs w:val="24"/>
        </w:rPr>
        <w:t xml:space="preserve">the </w:t>
      </w:r>
      <w:r w:rsidRPr="00E57323">
        <w:rPr>
          <w:rFonts w:ascii="Times New Roman" w:hAnsi="Times New Roman" w:cs="Times New Roman"/>
          <w:sz w:val="24"/>
          <w:szCs w:val="24"/>
        </w:rPr>
        <w:t xml:space="preserve">opportunity to explain exactly what they want and therefore enhance </w:t>
      </w:r>
      <w:r w:rsidR="001F1836">
        <w:rPr>
          <w:rFonts w:ascii="Times New Roman" w:hAnsi="Times New Roman" w:cs="Times New Roman"/>
          <w:sz w:val="24"/>
          <w:szCs w:val="24"/>
        </w:rPr>
        <w:t xml:space="preserve">the </w:t>
      </w:r>
      <w:r w:rsidRPr="00E57323">
        <w:rPr>
          <w:rFonts w:ascii="Times New Roman" w:hAnsi="Times New Roman" w:cs="Times New Roman"/>
          <w:sz w:val="24"/>
          <w:szCs w:val="24"/>
        </w:rPr>
        <w:t xml:space="preserve">provision of quality </w:t>
      </w:r>
      <w:r w:rsidRPr="006E2781">
        <w:rPr>
          <w:rFonts w:ascii="Times New Roman" w:hAnsi="Times New Roman" w:cs="Times New Roman"/>
          <w:sz w:val="24"/>
          <w:szCs w:val="24"/>
        </w:rPr>
        <w:t>services</w:t>
      </w:r>
      <w:r w:rsidR="006E2781" w:rsidRPr="006E2781">
        <w:rPr>
          <w:rFonts w:ascii="Helvetica" w:hAnsi="Helvetica" w:cs="Arial"/>
          <w:sz w:val="21"/>
          <w:szCs w:val="21"/>
          <w:lang/>
        </w:rPr>
        <w:t xml:space="preserve"> (Lee, 2010, p. </w:t>
      </w:r>
      <w:r w:rsidR="006E2781" w:rsidRPr="006E2781">
        <w:rPr>
          <w:rStyle w:val="gray1"/>
          <w:rFonts w:ascii="Helvetica" w:hAnsi="Helvetica" w:cs="Arial"/>
          <w:color w:val="auto"/>
          <w:sz w:val="21"/>
          <w:szCs w:val="21"/>
          <w:lang/>
        </w:rPr>
        <w:t>77</w:t>
      </w:r>
      <w:r w:rsidR="006E2781" w:rsidRPr="006E2781">
        <w:rPr>
          <w:rFonts w:ascii="Helvetica" w:hAnsi="Helvetica" w:cs="Arial"/>
          <w:sz w:val="21"/>
          <w:szCs w:val="21"/>
          <w:lang/>
        </w:rPr>
        <w:t>)</w:t>
      </w:r>
      <w:r w:rsidRPr="006E2781">
        <w:rPr>
          <w:rFonts w:ascii="Times New Roman" w:hAnsi="Times New Roman" w:cs="Times New Roman"/>
          <w:sz w:val="24"/>
          <w:szCs w:val="24"/>
        </w:rPr>
        <w:t>.</w:t>
      </w:r>
      <w:r w:rsidRPr="00E57323">
        <w:rPr>
          <w:rFonts w:ascii="Times New Roman" w:hAnsi="Times New Roman" w:cs="Times New Roman"/>
          <w:sz w:val="24"/>
          <w:szCs w:val="24"/>
        </w:rPr>
        <w:t xml:space="preserve"> Understanding customer’s requirement enhances customer satisfaction.  We understand our </w:t>
      </w:r>
      <w:r w:rsidR="00E57323" w:rsidRPr="00E57323">
        <w:rPr>
          <w:rFonts w:ascii="Times New Roman" w:hAnsi="Times New Roman" w:cs="Times New Roman"/>
          <w:sz w:val="24"/>
          <w:szCs w:val="24"/>
        </w:rPr>
        <w:t>target consumer that’s</w:t>
      </w:r>
      <w:r w:rsidRPr="00E57323">
        <w:rPr>
          <w:rFonts w:ascii="Times New Roman" w:hAnsi="Times New Roman" w:cs="Times New Roman"/>
          <w:sz w:val="24"/>
          <w:szCs w:val="24"/>
        </w:rPr>
        <w:t xml:space="preserve"> why the business is situated near a major learning institution.</w:t>
      </w:r>
    </w:p>
    <w:p w:rsidR="002B331C" w:rsidRPr="00E57323" w:rsidRDefault="00E57323" w:rsidP="00E57323">
      <w:pPr>
        <w:spacing w:line="480" w:lineRule="auto"/>
        <w:rPr>
          <w:rFonts w:ascii="Times New Roman" w:hAnsi="Times New Roman" w:cs="Times New Roman"/>
          <w:sz w:val="24"/>
          <w:szCs w:val="24"/>
        </w:rPr>
      </w:pPr>
      <w:r w:rsidRPr="00E57323">
        <w:rPr>
          <w:rFonts w:ascii="Times New Roman" w:hAnsi="Times New Roman" w:cs="Times New Roman"/>
          <w:sz w:val="24"/>
          <w:szCs w:val="24"/>
        </w:rPr>
        <w:t>People have different opinions and e</w:t>
      </w:r>
      <w:r w:rsidR="002B331C" w:rsidRPr="00E57323">
        <w:rPr>
          <w:rFonts w:ascii="Times New Roman" w:hAnsi="Times New Roman" w:cs="Times New Roman"/>
          <w:sz w:val="24"/>
          <w:szCs w:val="24"/>
        </w:rPr>
        <w:t>veryone is entitled to their own opi</w:t>
      </w:r>
      <w:r w:rsidRPr="00E57323">
        <w:rPr>
          <w:rFonts w:ascii="Times New Roman" w:hAnsi="Times New Roman" w:cs="Times New Roman"/>
          <w:sz w:val="24"/>
          <w:szCs w:val="24"/>
        </w:rPr>
        <w:t>nion</w:t>
      </w:r>
      <w:r w:rsidR="002B331C" w:rsidRPr="00E57323">
        <w:rPr>
          <w:rFonts w:ascii="Times New Roman" w:hAnsi="Times New Roman" w:cs="Times New Roman"/>
          <w:sz w:val="24"/>
          <w:szCs w:val="24"/>
        </w:rPr>
        <w:t xml:space="preserve"> however it is important to respect other people’s decisions.  New suggestions that will help improve the business are welcome however anyone conflicting with my decision should provide a clear reason as to why they agree.  There are people who always discourage </w:t>
      </w:r>
      <w:r w:rsidRPr="00E57323">
        <w:rPr>
          <w:rFonts w:ascii="Times New Roman" w:hAnsi="Times New Roman" w:cs="Times New Roman"/>
          <w:sz w:val="24"/>
          <w:szCs w:val="24"/>
        </w:rPr>
        <w:t>others for</w:t>
      </w:r>
      <w:r w:rsidR="002B331C" w:rsidRPr="00E57323">
        <w:rPr>
          <w:rFonts w:ascii="Times New Roman" w:hAnsi="Times New Roman" w:cs="Times New Roman"/>
          <w:sz w:val="24"/>
          <w:szCs w:val="24"/>
        </w:rPr>
        <w:t xml:space="preserve"> no reason that why I put deaf ears on some criticism. A number of people</w:t>
      </w:r>
      <w:r w:rsidR="001F1836">
        <w:rPr>
          <w:rFonts w:ascii="Times New Roman" w:hAnsi="Times New Roman" w:cs="Times New Roman"/>
          <w:sz w:val="24"/>
          <w:szCs w:val="24"/>
        </w:rPr>
        <w:t>, however,</w:t>
      </w:r>
      <w:r w:rsidR="002B331C" w:rsidRPr="00E57323">
        <w:rPr>
          <w:rFonts w:ascii="Times New Roman" w:hAnsi="Times New Roman" w:cs="Times New Roman"/>
          <w:sz w:val="24"/>
          <w:szCs w:val="24"/>
        </w:rPr>
        <w:t xml:space="preserve"> have good intentions and that why </w:t>
      </w:r>
      <w:r w:rsidRPr="00E57323">
        <w:rPr>
          <w:rFonts w:ascii="Times New Roman" w:hAnsi="Times New Roman" w:cs="Times New Roman"/>
          <w:sz w:val="24"/>
          <w:szCs w:val="24"/>
        </w:rPr>
        <w:t>providing everyone with an opportunity to explain why they dispute the decision will help understand everyone’s intentions.</w:t>
      </w:r>
      <w:r w:rsidR="002B331C" w:rsidRPr="00E57323">
        <w:rPr>
          <w:rFonts w:ascii="Times New Roman" w:hAnsi="Times New Roman" w:cs="Times New Roman"/>
          <w:sz w:val="24"/>
          <w:szCs w:val="24"/>
        </w:rPr>
        <w:t xml:space="preserve"> </w:t>
      </w:r>
    </w:p>
    <w:p w:rsidR="00E57323" w:rsidRPr="00E57323" w:rsidRDefault="00E57323" w:rsidP="00E57323">
      <w:pPr>
        <w:spacing w:line="480" w:lineRule="auto"/>
        <w:rPr>
          <w:rFonts w:ascii="Times New Roman" w:hAnsi="Times New Roman" w:cs="Times New Roman"/>
          <w:sz w:val="24"/>
          <w:szCs w:val="24"/>
        </w:rPr>
      </w:pPr>
      <w:r w:rsidRPr="00E57323">
        <w:rPr>
          <w:rFonts w:ascii="Times New Roman" w:hAnsi="Times New Roman" w:cs="Times New Roman"/>
          <w:sz w:val="24"/>
          <w:szCs w:val="24"/>
        </w:rPr>
        <w:t xml:space="preserve">Understanding the market size and pricing potential are some of the approaches </w:t>
      </w:r>
      <w:r w:rsidR="001F1836">
        <w:rPr>
          <w:rFonts w:ascii="Times New Roman" w:hAnsi="Times New Roman" w:cs="Times New Roman"/>
          <w:sz w:val="24"/>
          <w:szCs w:val="24"/>
        </w:rPr>
        <w:t>to</w:t>
      </w:r>
      <w:r w:rsidRPr="00E57323">
        <w:rPr>
          <w:rFonts w:ascii="Times New Roman" w:hAnsi="Times New Roman" w:cs="Times New Roman"/>
          <w:sz w:val="24"/>
          <w:szCs w:val="24"/>
        </w:rPr>
        <w:t xml:space="preserve"> evaluating the global market place in the future.  Realizing how often the customers purchase </w:t>
      </w:r>
      <w:r w:rsidR="001F1836">
        <w:rPr>
          <w:rFonts w:ascii="Times New Roman" w:hAnsi="Times New Roman" w:cs="Times New Roman"/>
          <w:sz w:val="24"/>
          <w:szCs w:val="24"/>
        </w:rPr>
        <w:t>a</w:t>
      </w:r>
      <w:r w:rsidRPr="00E57323">
        <w:rPr>
          <w:rFonts w:ascii="Times New Roman" w:hAnsi="Times New Roman" w:cs="Times New Roman"/>
          <w:sz w:val="24"/>
          <w:szCs w:val="24"/>
        </w:rPr>
        <w:t xml:space="preserve"> particular product and the maximum price the consumer is willing to sp</w:t>
      </w:r>
      <w:r w:rsidR="001F1836">
        <w:rPr>
          <w:rFonts w:ascii="Times New Roman" w:hAnsi="Times New Roman" w:cs="Times New Roman"/>
          <w:sz w:val="24"/>
          <w:szCs w:val="24"/>
        </w:rPr>
        <w:t xml:space="preserve">end will help the business gain a </w:t>
      </w:r>
      <w:r w:rsidRPr="00E57323">
        <w:rPr>
          <w:rFonts w:ascii="Times New Roman" w:hAnsi="Times New Roman" w:cs="Times New Roman"/>
          <w:sz w:val="24"/>
          <w:szCs w:val="24"/>
        </w:rPr>
        <w:t>competitive advantage in the global market</w:t>
      </w:r>
      <w:r w:rsidR="006E2781" w:rsidRPr="006E2781">
        <w:rPr>
          <w:rFonts w:ascii="Helvetica" w:hAnsi="Helvetica" w:cs="Arial"/>
          <w:color w:val="333333"/>
          <w:sz w:val="21"/>
          <w:szCs w:val="21"/>
          <w:lang/>
        </w:rPr>
        <w:t xml:space="preserve"> </w:t>
      </w:r>
      <w:r w:rsidR="006E2781" w:rsidRPr="006E2781">
        <w:rPr>
          <w:rFonts w:ascii="Helvetica" w:hAnsi="Helvetica" w:cs="Arial"/>
          <w:sz w:val="21"/>
          <w:szCs w:val="21"/>
          <w:lang/>
        </w:rPr>
        <w:t>(Niven, 2010, p. </w:t>
      </w:r>
      <w:r w:rsidR="006E2781">
        <w:rPr>
          <w:rStyle w:val="gray1"/>
          <w:rFonts w:ascii="Helvetica" w:hAnsi="Helvetica" w:cs="Arial"/>
          <w:color w:val="auto"/>
          <w:sz w:val="21"/>
          <w:szCs w:val="21"/>
          <w:lang/>
        </w:rPr>
        <w:t>98</w:t>
      </w:r>
      <w:r w:rsidR="006E2781" w:rsidRPr="006E2781">
        <w:rPr>
          <w:rFonts w:ascii="Helvetica" w:hAnsi="Helvetica" w:cs="Arial"/>
          <w:sz w:val="21"/>
          <w:szCs w:val="21"/>
          <w:lang/>
        </w:rPr>
        <w:t>)</w:t>
      </w:r>
      <w:r w:rsidRPr="006E2781">
        <w:rPr>
          <w:rFonts w:ascii="Times New Roman" w:hAnsi="Times New Roman" w:cs="Times New Roman"/>
          <w:sz w:val="24"/>
          <w:szCs w:val="24"/>
        </w:rPr>
        <w:t xml:space="preserve">. </w:t>
      </w:r>
      <w:r w:rsidRPr="00E57323">
        <w:rPr>
          <w:rFonts w:ascii="Times New Roman" w:hAnsi="Times New Roman" w:cs="Times New Roman"/>
          <w:sz w:val="24"/>
          <w:szCs w:val="24"/>
        </w:rPr>
        <w:t xml:space="preserve">It is also important to understand how easily the customers can be lured into purchasing products and services from an establishing business. </w:t>
      </w:r>
      <w:r w:rsidR="001F1836">
        <w:rPr>
          <w:rFonts w:ascii="Times New Roman" w:hAnsi="Times New Roman" w:cs="Times New Roman"/>
          <w:sz w:val="24"/>
          <w:szCs w:val="24"/>
        </w:rPr>
        <w:t>The g</w:t>
      </w:r>
      <w:r w:rsidRPr="00E57323">
        <w:rPr>
          <w:rFonts w:ascii="Times New Roman" w:hAnsi="Times New Roman" w:cs="Times New Roman"/>
          <w:sz w:val="24"/>
          <w:szCs w:val="24"/>
        </w:rPr>
        <w:t>lobal market involves businesses from all over the world therefore before venturing into the market, one must ensure their products and services are up to standards.</w:t>
      </w:r>
    </w:p>
    <w:p w:rsidR="00B67F70" w:rsidRPr="00E57323" w:rsidRDefault="00B67F70" w:rsidP="00E57323">
      <w:pPr>
        <w:spacing w:line="480" w:lineRule="auto"/>
        <w:rPr>
          <w:rFonts w:ascii="Times New Roman" w:hAnsi="Times New Roman" w:cs="Times New Roman"/>
          <w:sz w:val="24"/>
          <w:szCs w:val="24"/>
        </w:rPr>
      </w:pPr>
    </w:p>
    <w:p w:rsidR="006E2781" w:rsidRPr="006E2781" w:rsidRDefault="006E2781" w:rsidP="006E2781">
      <w:pPr>
        <w:shd w:val="clear" w:color="auto" w:fill="FFFFFF"/>
        <w:spacing w:after="0" w:line="240" w:lineRule="auto"/>
        <w:jc w:val="center"/>
        <w:rPr>
          <w:rFonts w:ascii="Times New Roman" w:eastAsia="Times New Roman" w:hAnsi="Times New Roman" w:cs="Times New Roman"/>
          <w:color w:val="000000"/>
          <w:sz w:val="24"/>
          <w:szCs w:val="24"/>
          <w:lang/>
        </w:rPr>
      </w:pPr>
      <w:r w:rsidRPr="006E2781">
        <w:rPr>
          <w:rFonts w:ascii="Times New Roman" w:eastAsia="Times New Roman" w:hAnsi="Times New Roman" w:cs="Times New Roman"/>
          <w:color w:val="000000"/>
          <w:sz w:val="24"/>
          <w:szCs w:val="24"/>
          <w:lang/>
        </w:rPr>
        <w:t>References</w:t>
      </w:r>
    </w:p>
    <w:p w:rsidR="006E2781" w:rsidRPr="006E2781" w:rsidRDefault="006E2781" w:rsidP="006E2781">
      <w:pPr>
        <w:shd w:val="clear" w:color="auto" w:fill="FFFFFF"/>
        <w:spacing w:after="0" w:line="550" w:lineRule="atLeast"/>
        <w:ind w:left="870" w:right="525" w:hanging="720"/>
        <w:rPr>
          <w:rFonts w:ascii="Times New Roman" w:eastAsia="Times New Roman" w:hAnsi="Times New Roman" w:cs="Times New Roman"/>
          <w:color w:val="000000"/>
          <w:sz w:val="24"/>
          <w:szCs w:val="24"/>
          <w:lang/>
        </w:rPr>
      </w:pPr>
      <w:r w:rsidRPr="006E2781">
        <w:rPr>
          <w:rFonts w:ascii="Times New Roman" w:eastAsia="Times New Roman" w:hAnsi="Times New Roman" w:cs="Times New Roman"/>
          <w:color w:val="000000"/>
          <w:sz w:val="24"/>
          <w:szCs w:val="24"/>
          <w:lang/>
        </w:rPr>
        <w:t xml:space="preserve">Keillor, B. D. (2013). </w:t>
      </w:r>
      <w:r w:rsidRPr="006E2781">
        <w:rPr>
          <w:rFonts w:ascii="Times New Roman" w:eastAsia="Times New Roman" w:hAnsi="Times New Roman" w:cs="Times New Roman"/>
          <w:i/>
          <w:iCs/>
          <w:color w:val="000000"/>
          <w:sz w:val="24"/>
          <w:szCs w:val="24"/>
          <w:lang/>
        </w:rPr>
        <w:t>Understanding the Global Market: Navigating the International Business Environment</w:t>
      </w:r>
      <w:r w:rsidRPr="006E2781">
        <w:rPr>
          <w:rFonts w:ascii="Times New Roman" w:eastAsia="Times New Roman" w:hAnsi="Times New Roman" w:cs="Times New Roman"/>
          <w:color w:val="000000"/>
          <w:sz w:val="24"/>
          <w:szCs w:val="24"/>
          <w:lang/>
        </w:rPr>
        <w:t xml:space="preserve">. ABC-CLIO. </w:t>
      </w:r>
    </w:p>
    <w:p w:rsidR="006E2781" w:rsidRPr="006E2781" w:rsidRDefault="006E2781" w:rsidP="006E2781">
      <w:pPr>
        <w:shd w:val="clear" w:color="auto" w:fill="FFFFFF"/>
        <w:spacing w:after="0" w:line="550" w:lineRule="atLeast"/>
        <w:ind w:left="870" w:right="525" w:hanging="720"/>
        <w:rPr>
          <w:rFonts w:ascii="Times New Roman" w:eastAsia="Times New Roman" w:hAnsi="Times New Roman" w:cs="Times New Roman"/>
          <w:color w:val="000000"/>
          <w:sz w:val="24"/>
          <w:szCs w:val="24"/>
          <w:lang/>
        </w:rPr>
      </w:pPr>
      <w:r w:rsidRPr="006E2781">
        <w:rPr>
          <w:rFonts w:ascii="Times New Roman" w:eastAsia="Times New Roman" w:hAnsi="Times New Roman" w:cs="Times New Roman"/>
          <w:color w:val="000000"/>
          <w:sz w:val="24"/>
          <w:szCs w:val="24"/>
          <w:lang/>
        </w:rPr>
        <w:t xml:space="preserve">Lee, I. (2010). </w:t>
      </w:r>
      <w:r w:rsidRPr="006E2781">
        <w:rPr>
          <w:rFonts w:ascii="Times New Roman" w:eastAsia="Times New Roman" w:hAnsi="Times New Roman" w:cs="Times New Roman"/>
          <w:i/>
          <w:iCs/>
          <w:color w:val="000000"/>
          <w:sz w:val="24"/>
          <w:szCs w:val="24"/>
          <w:lang/>
        </w:rPr>
        <w:t>E-Business Applications for Product Development and Competitive Growth: Emerging Technologies: Emerging Technologies</w:t>
      </w:r>
      <w:r w:rsidRPr="006E2781">
        <w:rPr>
          <w:rFonts w:ascii="Times New Roman" w:eastAsia="Times New Roman" w:hAnsi="Times New Roman" w:cs="Times New Roman"/>
          <w:color w:val="000000"/>
          <w:sz w:val="24"/>
          <w:szCs w:val="24"/>
          <w:lang/>
        </w:rPr>
        <w:t xml:space="preserve">. Hershey, PA: IGI Global. </w:t>
      </w:r>
    </w:p>
    <w:p w:rsidR="006E2781" w:rsidRPr="006E2781" w:rsidRDefault="006E2781" w:rsidP="006E2781">
      <w:pPr>
        <w:shd w:val="clear" w:color="auto" w:fill="FFFFFF"/>
        <w:spacing w:after="150" w:line="550" w:lineRule="atLeast"/>
        <w:ind w:left="870" w:right="525" w:hanging="720"/>
        <w:rPr>
          <w:rFonts w:ascii="Times New Roman" w:eastAsia="Times New Roman" w:hAnsi="Times New Roman" w:cs="Times New Roman"/>
          <w:color w:val="000000"/>
          <w:sz w:val="24"/>
          <w:szCs w:val="24"/>
          <w:lang/>
        </w:rPr>
      </w:pPr>
      <w:r w:rsidRPr="006E2781">
        <w:rPr>
          <w:rFonts w:ascii="Times New Roman" w:eastAsia="Times New Roman" w:hAnsi="Times New Roman" w:cs="Times New Roman"/>
          <w:color w:val="000000"/>
          <w:sz w:val="24"/>
          <w:szCs w:val="24"/>
          <w:lang/>
        </w:rPr>
        <w:t xml:space="preserve">Niven, P. R. (2010). </w:t>
      </w:r>
      <w:r w:rsidRPr="006E2781">
        <w:rPr>
          <w:rFonts w:ascii="Times New Roman" w:eastAsia="Times New Roman" w:hAnsi="Times New Roman" w:cs="Times New Roman"/>
          <w:i/>
          <w:iCs/>
          <w:color w:val="000000"/>
          <w:sz w:val="24"/>
          <w:szCs w:val="24"/>
          <w:lang/>
        </w:rPr>
        <w:t>Balanced Scorecard Step-by-Step: Maximizing Performance and Maintaining Results</w:t>
      </w:r>
      <w:r w:rsidRPr="006E2781">
        <w:rPr>
          <w:rFonts w:ascii="Times New Roman" w:eastAsia="Times New Roman" w:hAnsi="Times New Roman" w:cs="Times New Roman"/>
          <w:color w:val="000000"/>
          <w:sz w:val="24"/>
          <w:szCs w:val="24"/>
          <w:lang/>
        </w:rPr>
        <w:t>. John Wiley and Sons.</w:t>
      </w:r>
    </w:p>
    <w:p w:rsidR="00B67F70" w:rsidRPr="00E57323" w:rsidRDefault="00B67F70" w:rsidP="00E57323">
      <w:pPr>
        <w:spacing w:line="480" w:lineRule="auto"/>
        <w:rPr>
          <w:rFonts w:ascii="Times New Roman" w:hAnsi="Times New Roman" w:cs="Times New Roman"/>
          <w:sz w:val="24"/>
          <w:szCs w:val="24"/>
        </w:rPr>
      </w:pPr>
    </w:p>
    <w:p w:rsidR="00B67F70" w:rsidRPr="00E57323" w:rsidRDefault="00B67F70" w:rsidP="00E57323">
      <w:pPr>
        <w:spacing w:line="480" w:lineRule="auto"/>
        <w:rPr>
          <w:rFonts w:ascii="Times New Roman" w:hAnsi="Times New Roman" w:cs="Times New Roman"/>
          <w:sz w:val="24"/>
          <w:szCs w:val="24"/>
        </w:rPr>
      </w:pPr>
    </w:p>
    <w:sectPr w:rsidR="00B67F70" w:rsidRPr="00E57323" w:rsidSect="001F18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65EB" w:rsidRDefault="007465EB" w:rsidP="001F1836">
      <w:pPr>
        <w:spacing w:after="0" w:line="240" w:lineRule="auto"/>
      </w:pPr>
      <w:r>
        <w:separator/>
      </w:r>
    </w:p>
  </w:endnote>
  <w:endnote w:type="continuationSeparator" w:id="1">
    <w:p w:rsidR="007465EB" w:rsidRDefault="007465EB" w:rsidP="001F18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65EB" w:rsidRDefault="007465EB" w:rsidP="001F1836">
      <w:pPr>
        <w:spacing w:after="0" w:line="240" w:lineRule="auto"/>
      </w:pPr>
      <w:r>
        <w:separator/>
      </w:r>
    </w:p>
  </w:footnote>
  <w:footnote w:type="continuationSeparator" w:id="1">
    <w:p w:rsidR="007465EB" w:rsidRDefault="007465EB" w:rsidP="001F18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36" w:rsidRPr="001F1836" w:rsidRDefault="001F1836">
    <w:pPr>
      <w:pStyle w:val="Header"/>
      <w:jc w:val="right"/>
      <w:rPr>
        <w:rFonts w:ascii="Times New Roman" w:hAnsi="Times New Roman" w:cs="Times New Roman"/>
        <w:sz w:val="24"/>
        <w:szCs w:val="24"/>
      </w:rPr>
    </w:pPr>
    <w:r>
      <w:t xml:space="preserve"> </w:t>
    </w:r>
    <w:r w:rsidRPr="001F1836">
      <w:rPr>
        <w:rFonts w:ascii="Times New Roman" w:hAnsi="Times New Roman" w:cs="Times New Roman"/>
        <w:sz w:val="24"/>
        <w:szCs w:val="24"/>
      </w:rPr>
      <w:t>BAL</w:t>
    </w:r>
    <w:r>
      <w:rPr>
        <w:rFonts w:ascii="Times New Roman" w:hAnsi="Times New Roman" w:cs="Times New Roman"/>
        <w:sz w:val="24"/>
        <w:szCs w:val="24"/>
      </w:rPr>
      <w:t>A</w:t>
    </w:r>
    <w:r w:rsidRPr="001F1836">
      <w:rPr>
        <w:rFonts w:ascii="Times New Roman" w:hAnsi="Times New Roman" w:cs="Times New Roman"/>
        <w:sz w:val="24"/>
        <w:szCs w:val="24"/>
      </w:rPr>
      <w:t>CED SCORECARD</w:t>
    </w:r>
    <w:r w:rsidRPr="001F1836">
      <w:rPr>
        <w:rFonts w:ascii="Times New Roman" w:hAnsi="Times New Roman" w:cs="Times New Roman"/>
        <w:sz w:val="24"/>
        <w:szCs w:val="24"/>
      </w:rPr>
      <w:tab/>
    </w:r>
    <w:r w:rsidRPr="001F1836">
      <w:rPr>
        <w:rFonts w:ascii="Times New Roman" w:hAnsi="Times New Roman" w:cs="Times New Roman"/>
        <w:sz w:val="24"/>
        <w:szCs w:val="24"/>
      </w:rPr>
      <w:tab/>
    </w:r>
    <w:sdt>
      <w:sdtPr>
        <w:rPr>
          <w:rFonts w:ascii="Times New Roman" w:hAnsi="Times New Roman" w:cs="Times New Roman"/>
          <w:sz w:val="24"/>
          <w:szCs w:val="24"/>
        </w:rPr>
        <w:id w:val="615355892"/>
        <w:docPartObj>
          <w:docPartGallery w:val="Page Numbers (Top of Page)"/>
          <w:docPartUnique/>
        </w:docPartObj>
      </w:sdtPr>
      <w:sdtContent>
        <w:r w:rsidRPr="001F1836">
          <w:rPr>
            <w:rFonts w:ascii="Times New Roman" w:hAnsi="Times New Roman" w:cs="Times New Roman"/>
            <w:sz w:val="24"/>
            <w:szCs w:val="24"/>
          </w:rPr>
          <w:fldChar w:fldCharType="begin"/>
        </w:r>
        <w:r w:rsidRPr="001F1836">
          <w:rPr>
            <w:rFonts w:ascii="Times New Roman" w:hAnsi="Times New Roman" w:cs="Times New Roman"/>
            <w:sz w:val="24"/>
            <w:szCs w:val="24"/>
          </w:rPr>
          <w:instrText xml:space="preserve"> PAGE   \* MERGEFORMAT </w:instrText>
        </w:r>
        <w:r w:rsidRPr="001F1836">
          <w:rPr>
            <w:rFonts w:ascii="Times New Roman" w:hAnsi="Times New Roman" w:cs="Times New Roman"/>
            <w:sz w:val="24"/>
            <w:szCs w:val="24"/>
          </w:rPr>
          <w:fldChar w:fldCharType="separate"/>
        </w:r>
        <w:r w:rsidR="006E2781">
          <w:rPr>
            <w:rFonts w:ascii="Times New Roman" w:hAnsi="Times New Roman" w:cs="Times New Roman"/>
            <w:noProof/>
            <w:sz w:val="24"/>
            <w:szCs w:val="24"/>
          </w:rPr>
          <w:t>4</w:t>
        </w:r>
        <w:r w:rsidRPr="001F1836">
          <w:rPr>
            <w:rFonts w:ascii="Times New Roman" w:hAnsi="Times New Roman" w:cs="Times New Roman"/>
            <w:sz w:val="24"/>
            <w:szCs w:val="24"/>
          </w:rPr>
          <w:fldChar w:fldCharType="end"/>
        </w:r>
      </w:sdtContent>
    </w:sdt>
  </w:p>
  <w:p w:rsidR="001F1836" w:rsidRPr="001F1836" w:rsidRDefault="001F183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36" w:rsidRPr="001F1836" w:rsidRDefault="001F1836" w:rsidP="001F1836">
    <w:pPr>
      <w:pStyle w:val="Header"/>
      <w:jc w:val="right"/>
      <w:rPr>
        <w:rFonts w:ascii="Times New Roman" w:hAnsi="Times New Roman" w:cs="Times New Roman"/>
        <w:sz w:val="24"/>
        <w:szCs w:val="24"/>
      </w:rPr>
    </w:pPr>
    <w:r w:rsidRPr="001F1836">
      <w:rPr>
        <w:rFonts w:ascii="Times New Roman" w:hAnsi="Times New Roman" w:cs="Times New Roman"/>
        <w:sz w:val="24"/>
        <w:szCs w:val="24"/>
      </w:rPr>
      <w:t>Running head:</w:t>
    </w:r>
    <w:r>
      <w:rPr>
        <w:rFonts w:ascii="Times New Roman" w:hAnsi="Times New Roman" w:cs="Times New Roman"/>
        <w:sz w:val="24"/>
        <w:szCs w:val="24"/>
      </w:rPr>
      <w:t xml:space="preserve"> </w:t>
    </w:r>
    <w:r w:rsidRPr="001F1836">
      <w:rPr>
        <w:rFonts w:ascii="Times New Roman" w:hAnsi="Times New Roman" w:cs="Times New Roman"/>
        <w:sz w:val="24"/>
        <w:szCs w:val="24"/>
      </w:rPr>
      <w:t>BAL</w:t>
    </w:r>
    <w:r>
      <w:rPr>
        <w:rFonts w:ascii="Times New Roman" w:hAnsi="Times New Roman" w:cs="Times New Roman"/>
        <w:sz w:val="24"/>
        <w:szCs w:val="24"/>
      </w:rPr>
      <w:t>A</w:t>
    </w:r>
    <w:r w:rsidRPr="001F1836">
      <w:rPr>
        <w:rFonts w:ascii="Times New Roman" w:hAnsi="Times New Roman" w:cs="Times New Roman"/>
        <w:sz w:val="24"/>
        <w:szCs w:val="24"/>
      </w:rPr>
      <w:t>CED SCORECARD</w:t>
    </w:r>
    <w:r w:rsidRPr="001F1836">
      <w:rPr>
        <w:rFonts w:ascii="Times New Roman" w:hAnsi="Times New Roman" w:cs="Times New Roman"/>
        <w:sz w:val="24"/>
        <w:szCs w:val="24"/>
      </w:rPr>
      <w:tab/>
    </w:r>
    <w:r w:rsidRPr="001F1836">
      <w:rPr>
        <w:rFonts w:ascii="Times New Roman" w:hAnsi="Times New Roman" w:cs="Times New Roman"/>
        <w:sz w:val="24"/>
        <w:szCs w:val="24"/>
      </w:rPr>
      <w:tab/>
    </w:r>
    <w:sdt>
      <w:sdtPr>
        <w:rPr>
          <w:rFonts w:ascii="Times New Roman" w:hAnsi="Times New Roman" w:cs="Times New Roman"/>
          <w:sz w:val="24"/>
          <w:szCs w:val="24"/>
        </w:rPr>
        <w:id w:val="615355948"/>
        <w:docPartObj>
          <w:docPartGallery w:val="Page Numbers (Top of Page)"/>
          <w:docPartUnique/>
        </w:docPartObj>
      </w:sdtPr>
      <w:sdtContent>
        <w:r w:rsidRPr="001F1836">
          <w:rPr>
            <w:rFonts w:ascii="Times New Roman" w:hAnsi="Times New Roman" w:cs="Times New Roman"/>
            <w:sz w:val="24"/>
            <w:szCs w:val="24"/>
          </w:rPr>
          <w:fldChar w:fldCharType="begin"/>
        </w:r>
        <w:r w:rsidRPr="001F1836">
          <w:rPr>
            <w:rFonts w:ascii="Times New Roman" w:hAnsi="Times New Roman" w:cs="Times New Roman"/>
            <w:sz w:val="24"/>
            <w:szCs w:val="24"/>
          </w:rPr>
          <w:instrText xml:space="preserve"> PAGE   \* MERGEFORMAT </w:instrText>
        </w:r>
        <w:r w:rsidRPr="001F1836">
          <w:rPr>
            <w:rFonts w:ascii="Times New Roman" w:hAnsi="Times New Roman" w:cs="Times New Roman"/>
            <w:sz w:val="24"/>
            <w:szCs w:val="24"/>
          </w:rPr>
          <w:fldChar w:fldCharType="separate"/>
        </w:r>
        <w:r w:rsidR="006E2781">
          <w:rPr>
            <w:rFonts w:ascii="Times New Roman" w:hAnsi="Times New Roman" w:cs="Times New Roman"/>
            <w:noProof/>
            <w:sz w:val="24"/>
            <w:szCs w:val="24"/>
          </w:rPr>
          <w:t>1</w:t>
        </w:r>
        <w:r w:rsidRPr="001F1836">
          <w:rPr>
            <w:rFonts w:ascii="Times New Roman" w:hAnsi="Times New Roman" w:cs="Times New Roman"/>
            <w:sz w:val="24"/>
            <w:szCs w:val="24"/>
          </w:rPr>
          <w:fldChar w:fldCharType="end"/>
        </w:r>
      </w:sdtContent>
    </w:sdt>
  </w:p>
  <w:p w:rsidR="001F1836" w:rsidRPr="001F1836" w:rsidRDefault="001F1836" w:rsidP="001F1836">
    <w:pPr>
      <w:pStyle w:val="Header"/>
      <w:rPr>
        <w:rFonts w:ascii="Times New Roman" w:hAnsi="Times New Roman" w:cs="Times New Roman"/>
        <w:sz w:val="24"/>
        <w:szCs w:val="24"/>
      </w:rPr>
    </w:pPr>
  </w:p>
  <w:p w:rsidR="001F1836" w:rsidRDefault="001F183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DQwNjE1NzAzNrE0NjVS0lEKTi0uzszPAykwrAUACCV0AiwAAAA="/>
  </w:docVars>
  <w:rsids>
    <w:rsidRoot w:val="00B67F70"/>
    <w:rsid w:val="00025579"/>
    <w:rsid w:val="00115186"/>
    <w:rsid w:val="001247FC"/>
    <w:rsid w:val="0016154E"/>
    <w:rsid w:val="001F1836"/>
    <w:rsid w:val="002B331C"/>
    <w:rsid w:val="00571CBB"/>
    <w:rsid w:val="006E2781"/>
    <w:rsid w:val="007465EB"/>
    <w:rsid w:val="009B3D0C"/>
    <w:rsid w:val="00B67F70"/>
    <w:rsid w:val="00BF6D40"/>
    <w:rsid w:val="00C83DE4"/>
    <w:rsid w:val="00CA73CA"/>
    <w:rsid w:val="00D74981"/>
    <w:rsid w:val="00E42CBB"/>
    <w:rsid w:val="00E57323"/>
    <w:rsid w:val="00F608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8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836"/>
  </w:style>
  <w:style w:type="paragraph" w:styleId="Footer">
    <w:name w:val="footer"/>
    <w:basedOn w:val="Normal"/>
    <w:link w:val="FooterChar"/>
    <w:uiPriority w:val="99"/>
    <w:semiHidden/>
    <w:unhideWhenUsed/>
    <w:rsid w:val="001F18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1836"/>
  </w:style>
  <w:style w:type="character" w:customStyle="1" w:styleId="gray1">
    <w:name w:val="gray1"/>
    <w:basedOn w:val="DefaultParagraphFont"/>
    <w:rsid w:val="006E2781"/>
    <w:rPr>
      <w:b w:val="0"/>
      <w:bCs w:val="0"/>
      <w:color w:val="808080"/>
    </w:rPr>
  </w:style>
  <w:style w:type="paragraph" w:customStyle="1" w:styleId="cpformat">
    <w:name w:val="cpformat"/>
    <w:basedOn w:val="Normal"/>
    <w:rsid w:val="006E278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E2781"/>
    <w:rPr>
      <w:i/>
      <w:iCs/>
    </w:rPr>
  </w:style>
</w:styles>
</file>

<file path=word/webSettings.xml><?xml version="1.0" encoding="utf-8"?>
<w:webSettings xmlns:r="http://schemas.openxmlformats.org/officeDocument/2006/relationships" xmlns:w="http://schemas.openxmlformats.org/wordprocessingml/2006/main">
  <w:divs>
    <w:div w:id="893662811">
      <w:bodyDiv w:val="1"/>
      <w:marLeft w:val="0"/>
      <w:marRight w:val="0"/>
      <w:marTop w:val="0"/>
      <w:marBottom w:val="0"/>
      <w:divBdr>
        <w:top w:val="none" w:sz="0" w:space="0" w:color="auto"/>
        <w:left w:val="none" w:sz="0" w:space="0" w:color="auto"/>
        <w:bottom w:val="none" w:sz="0" w:space="0" w:color="auto"/>
        <w:right w:val="none" w:sz="0" w:space="0" w:color="auto"/>
      </w:divBdr>
      <w:divsChild>
        <w:div w:id="2041078749">
          <w:marLeft w:val="0"/>
          <w:marRight w:val="0"/>
          <w:marTop w:val="0"/>
          <w:marBottom w:val="100"/>
          <w:divBdr>
            <w:top w:val="none" w:sz="0" w:space="0" w:color="auto"/>
            <w:left w:val="none" w:sz="0" w:space="0" w:color="auto"/>
            <w:bottom w:val="none" w:sz="0" w:space="0" w:color="auto"/>
            <w:right w:val="none" w:sz="0" w:space="0" w:color="auto"/>
          </w:divBdr>
          <w:divsChild>
            <w:div w:id="475074054">
              <w:marLeft w:val="0"/>
              <w:marRight w:val="0"/>
              <w:marTop w:val="100"/>
              <w:marBottom w:val="100"/>
              <w:divBdr>
                <w:top w:val="none" w:sz="0" w:space="0" w:color="auto"/>
                <w:left w:val="none" w:sz="0" w:space="0" w:color="auto"/>
                <w:bottom w:val="none" w:sz="0" w:space="0" w:color="auto"/>
                <w:right w:val="none" w:sz="0" w:space="0" w:color="auto"/>
              </w:divBdr>
              <w:divsChild>
                <w:div w:id="2072920032">
                  <w:marLeft w:val="0"/>
                  <w:marRight w:val="0"/>
                  <w:marTop w:val="0"/>
                  <w:marBottom w:val="0"/>
                  <w:divBdr>
                    <w:top w:val="none" w:sz="0" w:space="0" w:color="auto"/>
                    <w:left w:val="none" w:sz="0" w:space="0" w:color="auto"/>
                    <w:bottom w:val="none" w:sz="0" w:space="0" w:color="auto"/>
                    <w:right w:val="none" w:sz="0" w:space="0" w:color="auto"/>
                  </w:divBdr>
                  <w:divsChild>
                    <w:div w:id="1197962168">
                      <w:marLeft w:val="150"/>
                      <w:marRight w:val="150"/>
                      <w:marTop w:val="150"/>
                      <w:marBottom w:val="150"/>
                      <w:divBdr>
                        <w:top w:val="none" w:sz="0" w:space="0" w:color="auto"/>
                        <w:left w:val="none" w:sz="0" w:space="0" w:color="auto"/>
                        <w:bottom w:val="none" w:sz="0" w:space="0" w:color="auto"/>
                        <w:right w:val="none" w:sz="0" w:space="0" w:color="auto"/>
                      </w:divBdr>
                      <w:divsChild>
                        <w:div w:id="36468893">
                          <w:marLeft w:val="0"/>
                          <w:marRight w:val="0"/>
                          <w:marTop w:val="0"/>
                          <w:marBottom w:val="0"/>
                          <w:divBdr>
                            <w:top w:val="single" w:sz="6" w:space="0" w:color="999999"/>
                            <w:left w:val="single" w:sz="6" w:space="0" w:color="999999"/>
                            <w:bottom w:val="single" w:sz="6" w:space="0" w:color="999999"/>
                            <w:right w:val="single" w:sz="6" w:space="0" w:color="999999"/>
                          </w:divBdr>
                          <w:divsChild>
                            <w:div w:id="1748110851">
                              <w:marLeft w:val="0"/>
                              <w:marRight w:val="0"/>
                              <w:marTop w:val="0"/>
                              <w:marBottom w:val="0"/>
                              <w:divBdr>
                                <w:top w:val="none" w:sz="0" w:space="0" w:color="auto"/>
                                <w:left w:val="none" w:sz="0" w:space="0" w:color="auto"/>
                                <w:bottom w:val="none" w:sz="0" w:space="0" w:color="auto"/>
                                <w:right w:val="none" w:sz="0" w:space="0" w:color="auto"/>
                              </w:divBdr>
                              <w:divsChild>
                                <w:div w:id="1194614350">
                                  <w:marLeft w:val="0"/>
                                  <w:marRight w:val="0"/>
                                  <w:marTop w:val="0"/>
                                  <w:marBottom w:val="0"/>
                                  <w:divBdr>
                                    <w:top w:val="none" w:sz="0" w:space="0" w:color="auto"/>
                                    <w:left w:val="none" w:sz="0" w:space="0" w:color="auto"/>
                                    <w:bottom w:val="none" w:sz="0" w:space="0" w:color="auto"/>
                                    <w:right w:val="none" w:sz="0" w:space="0" w:color="auto"/>
                                  </w:divBdr>
                                  <w:divsChild>
                                    <w:div w:id="2006590622">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451</TotalTime>
  <Pages>4</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dc:creator>
  <cp:lastModifiedBy>jos</cp:lastModifiedBy>
  <cp:revision>2</cp:revision>
  <dcterms:created xsi:type="dcterms:W3CDTF">2019-07-31T17:13:00Z</dcterms:created>
  <dcterms:modified xsi:type="dcterms:W3CDTF">2019-07-31T17:13:00Z</dcterms:modified>
</cp:coreProperties>
</file>